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624E97" w:rsidP="006C0C81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6C0C81">
              <w:rPr>
                <w:rFonts w:ascii="Pobeda" w:hAnsi="Pobeda"/>
                <w:color w:val="BC2414"/>
                <w:sz w:val="32"/>
                <w:szCs w:val="32"/>
              </w:rPr>
              <w:t>9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1F771B">
              <w:rPr>
                <w:rFonts w:ascii="Pobeda" w:hAnsi="Pobeda"/>
                <w:color w:val="BC2414"/>
                <w:sz w:val="32"/>
                <w:szCs w:val="32"/>
              </w:rPr>
              <w:t>апреля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6C0C81">
              <w:rPr>
                <w:rFonts w:ascii="Pobeda" w:hAnsi="Pobeda"/>
                <w:color w:val="BC2414"/>
                <w:sz w:val="32"/>
                <w:szCs w:val="32"/>
              </w:rPr>
              <w:t>6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8D01ED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6C0C81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94362E" w:rsidP="006C0C81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 w:rsidRPr="001F771B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6C0C81">
              <w:rPr>
                <w:rFonts w:ascii="Impact" w:hAnsi="Impact"/>
                <w:i/>
                <w:color w:val="BC2414"/>
                <w:sz w:val="36"/>
              </w:rPr>
              <w:t>20</w:t>
            </w:r>
            <w:r w:rsidR="002928F3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2928F3"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683" w:rsidRPr="006C0C81" w:rsidRDefault="00C44683" w:rsidP="006C0C81">
      <w:pPr>
        <w:spacing w:after="60" w:line="233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AB5124" w:rsidRPr="006C0C81">
        <w:rPr>
          <w:rFonts w:ascii="Arial" w:hAnsi="Arial" w:cs="Arial"/>
          <w:b/>
          <w:i/>
          <w:color w:val="000000" w:themeColor="text1"/>
          <w:sz w:val="34"/>
          <w:szCs w:val="34"/>
        </w:rPr>
        <w:t>5</w:t>
      </w:r>
      <w:r w:rsidR="006C0C81" w:rsidRPr="006C0C81">
        <w:rPr>
          <w:rFonts w:ascii="Arial" w:hAnsi="Arial" w:cs="Arial"/>
          <w:b/>
          <w:i/>
          <w:color w:val="000000" w:themeColor="text1"/>
          <w:sz w:val="34"/>
          <w:szCs w:val="34"/>
        </w:rPr>
        <w:t>6</w:t>
      </w:r>
      <w:r w:rsidRPr="006C0C81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</w:t>
      </w:r>
      <w:r w:rsidR="00C81DE0" w:rsidRPr="006C0C81">
        <w:rPr>
          <w:rFonts w:ascii="Arial" w:hAnsi="Arial" w:cs="Arial"/>
          <w:b/>
          <w:i/>
          <w:color w:val="000000" w:themeColor="text1"/>
          <w:sz w:val="34"/>
          <w:szCs w:val="34"/>
        </w:rPr>
        <w:t>н</w:t>
      </w:r>
      <w:r w:rsidR="008D01ED" w:rsidRPr="006C0C81">
        <w:rPr>
          <w:rFonts w:ascii="Arial" w:hAnsi="Arial" w:cs="Arial"/>
          <w:b/>
          <w:i/>
          <w:color w:val="000000" w:themeColor="text1"/>
          <w:sz w:val="34"/>
          <w:szCs w:val="34"/>
        </w:rPr>
        <w:t>ей</w:t>
      </w:r>
      <w:r w:rsidRPr="006C0C81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штурмовой и армейской авиации, огнем артиллерии и тяжелых огнеметных систем «Западной» группировки войск поражены подразделения противника в районах населенных пунктов Новоселовское Луганской Народной Республики, </w:t>
      </w:r>
      <w:proofErr w:type="spellStart"/>
      <w:r w:rsidRPr="006C0C81">
        <w:rPr>
          <w:rFonts w:ascii="Arial" w:hAnsi="Arial" w:cs="Arial"/>
          <w:color w:val="000000" w:themeColor="text1"/>
          <w:sz w:val="34"/>
          <w:szCs w:val="34"/>
        </w:rPr>
        <w:t>Котляровка</w:t>
      </w:r>
      <w:proofErr w:type="spellEnd"/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6C0C81">
        <w:rPr>
          <w:rFonts w:ascii="Arial" w:hAnsi="Arial" w:cs="Arial"/>
          <w:color w:val="000000" w:themeColor="text1"/>
          <w:sz w:val="34"/>
          <w:szCs w:val="34"/>
        </w:rPr>
        <w:t>Загоруйковка</w:t>
      </w:r>
      <w:proofErr w:type="spellEnd"/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, Ивановка и </w:t>
      </w:r>
      <w:proofErr w:type="spellStart"/>
      <w:r w:rsidRPr="006C0C81">
        <w:rPr>
          <w:rFonts w:ascii="Arial" w:hAnsi="Arial" w:cs="Arial"/>
          <w:color w:val="000000" w:themeColor="text1"/>
          <w:sz w:val="34"/>
          <w:szCs w:val="34"/>
        </w:rPr>
        <w:t>Першотравневое</w:t>
      </w:r>
      <w:proofErr w:type="spellEnd"/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Двуречная уничтожен склад боеприпасов 3-й танковой бригады ВСУ.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Кроме того, в районах населенных пунктов </w:t>
      </w:r>
      <w:proofErr w:type="spellStart"/>
      <w:r w:rsidRPr="006C0C81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 и Орлянское Харьковской области пресечены действия двух украинских диверсионно-разведывательных групп.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За сутки на данном направлении уничтожено свыше 120 украинских военнослужащих, один танк, две боевые бронированные машины, два автомобиля, а также боевая машина РСЗО «Град». 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ударами оперативно-тактической и армейской авиации, огнем артиллерии группировки войск «Центр» нанесено поражение подразделениям ВСУ в районах населенных пунктов Невское, </w:t>
      </w:r>
      <w:proofErr w:type="spellStart"/>
      <w:r w:rsidRPr="006C0C81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6C0C81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и </w:t>
      </w:r>
      <w:proofErr w:type="spellStart"/>
      <w:r w:rsidRPr="006C0C81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>Потери противника составили до 75 украинских военнослужащих, а также две боевые бронированные машины.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>На Донецком направлении штурмовыми отрядами за сутки освобождены три квартала в северо-западной, центральной и юго-западной частях города Артемовск.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>Подразделения воздушно-десантных войск блокировали город с северной и южной окраин.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>Оперативно-тактическая и армейская авиация, артиллерия «Южной» группировки войск оказывали поддержку действиям штурмовых отрядов.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lastRenderedPageBreak/>
        <w:t>За прошедшие сутки авиацией совершено четыре самолетовылета, артиллерией группировки выполнено 67 огневых задач.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В районах населенных пунктов </w:t>
      </w:r>
      <w:proofErr w:type="spellStart"/>
      <w:r w:rsidRPr="006C0C81">
        <w:rPr>
          <w:rFonts w:ascii="Arial" w:hAnsi="Arial" w:cs="Arial"/>
          <w:color w:val="000000" w:themeColor="text1"/>
          <w:sz w:val="34"/>
          <w:szCs w:val="34"/>
        </w:rPr>
        <w:t>Ступочки</w:t>
      </w:r>
      <w:proofErr w:type="spellEnd"/>
      <w:r w:rsidRPr="006C0C81">
        <w:rPr>
          <w:rFonts w:ascii="Arial" w:hAnsi="Arial" w:cs="Arial"/>
          <w:color w:val="000000" w:themeColor="text1"/>
          <w:sz w:val="34"/>
          <w:szCs w:val="34"/>
        </w:rPr>
        <w:t>, Красное Донецкой Народной Республики, а также в северо-западной и центральной частях города Артемовск пресечены попытки ВСУ контратаковать штурмовые отряды.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6C0C81">
        <w:rPr>
          <w:rFonts w:ascii="Arial" w:hAnsi="Arial" w:cs="Arial"/>
          <w:color w:val="000000" w:themeColor="text1"/>
          <w:sz w:val="34"/>
          <w:szCs w:val="34"/>
        </w:rPr>
        <w:t>Красногоровка</w:t>
      </w:r>
      <w:proofErr w:type="spellEnd"/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 склад боеприпасов 68-й механизированной бригады ВСУ.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>Потери противника за сутки составили до 380 украинских военнослужащих, один танк, две боевые машины пехоты, пять боевых бронированных машин, восемь автомобилей, самоходная артиллерийская установка «Акация», гаубица Д-20, а также боевая машина РСЗО «Град».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оперативно-тактической и армейской авиации, огнем артиллерии группировки войск «Восток» поражены подразделения противника в районах населенных пунктов Угледар, Павловка Донецкой Народной Республики, Червоное, Малая </w:t>
      </w:r>
      <w:proofErr w:type="spellStart"/>
      <w:r w:rsidRPr="006C0C81">
        <w:rPr>
          <w:rFonts w:ascii="Arial" w:hAnsi="Arial" w:cs="Arial"/>
          <w:color w:val="000000" w:themeColor="text1"/>
          <w:sz w:val="34"/>
          <w:szCs w:val="34"/>
        </w:rPr>
        <w:t>Токмачка</w:t>
      </w:r>
      <w:proofErr w:type="spellEnd"/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 и Каменское Запорожской области.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>Кроме того, в районах населенных пунктов Владимировка и Нескучное Донецкой Народной Республики пресечены действия двух украинских диверсионно-разведывательных групп.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>За прошедшие сутки потери противника на данных направлениях составили до 120 украинских военнослужащих, две боевые бронированные машины, два автомобиля, а также гаубица «Мста-Б».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результате огневого поражения за сутки уничтожено до 30 украинских военнослужащих, два автомобиля, самоходная артиллерийская установка «Гвоздика» и гаубица Д-30.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Змиевка Херсонской области уничтожен склад боеприпасов 126-й бригады территориальной обороны.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группировок войск (сил) Вооруженных Сил </w:t>
      </w:r>
      <w:r w:rsidRPr="006C0C81">
        <w:rPr>
          <w:rFonts w:ascii="Arial" w:hAnsi="Arial" w:cs="Arial"/>
          <w:color w:val="000000" w:themeColor="text1"/>
          <w:sz w:val="34"/>
          <w:szCs w:val="34"/>
        </w:rPr>
        <w:lastRenderedPageBreak/>
        <w:t>Российской Федерации в течение суток нанесено поражение 98-ми артиллерийским подразделениям ВСУ на огневых позициях, живой силе и технике в 133 районах.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Северск Малый Донецкой Народной Республики уничтожена наведенная ВСУ понтонная переправа через реку Северский Донец.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Авдеевка Донецкой Народной Республики поражен командно-наблюдательный пункт батальона 110-й механизированной бригады ВСУ.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Константиновка Донецкой Народной Республики уничтожен склад топлива для военной техники 17-й танковой бригады ВСУ.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Авиацией ВКС России за сутки сбиты три самолета воздушных сил Украины, в том числе: в районах населенных пунктов Новоукраинка и Сергеевка Донецкой Народной Республики сбиты два украинских истребителя МиГ-29; в районе населенного пункта </w:t>
      </w:r>
      <w:proofErr w:type="spellStart"/>
      <w:r w:rsidRPr="006C0C81">
        <w:rPr>
          <w:rFonts w:ascii="Arial" w:hAnsi="Arial" w:cs="Arial"/>
          <w:color w:val="000000" w:themeColor="text1"/>
          <w:sz w:val="34"/>
          <w:szCs w:val="34"/>
        </w:rPr>
        <w:t>Долгенькое</w:t>
      </w:r>
      <w:proofErr w:type="spellEnd"/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сбит украинский самолет Су-25.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>Средствами противовоздушной обороны в районе населенного пункта Угледар Донецкой народной республики сбит самолёт Су-25 воздушных сил Украины.</w:t>
      </w:r>
    </w:p>
    <w:p w:rsidR="006C0C81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Кроме того, за сутки перехвачено четыре реактивных снаряда системы залпового огня HIMARS и уничтожены шесть украинских беспилотных летательных аппаратов в районах населенных пунктов Подо-Калиновка Херсонской области, Комсомольское Донецкой Народной Республики, </w:t>
      </w:r>
      <w:proofErr w:type="spellStart"/>
      <w:r w:rsidRPr="006C0C81">
        <w:rPr>
          <w:rFonts w:ascii="Arial" w:hAnsi="Arial" w:cs="Arial"/>
          <w:color w:val="000000" w:themeColor="text1"/>
          <w:sz w:val="34"/>
          <w:szCs w:val="34"/>
        </w:rPr>
        <w:t>Новоегоровка</w:t>
      </w:r>
      <w:proofErr w:type="spellEnd"/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, Ильинка и </w:t>
      </w:r>
      <w:proofErr w:type="spellStart"/>
      <w:r w:rsidRPr="006C0C81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C44683" w:rsidRPr="006C0C81" w:rsidRDefault="006C0C81" w:rsidP="006C0C81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r w:rsidRPr="006C0C81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6C0C81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bookmarkEnd w:id="0"/>
      <w:r w:rsidRPr="006C0C81">
        <w:rPr>
          <w:rFonts w:ascii="Arial" w:hAnsi="Arial" w:cs="Arial"/>
          <w:color w:val="000000" w:themeColor="text1"/>
          <w:sz w:val="34"/>
          <w:szCs w:val="34"/>
        </w:rPr>
        <w:t>411 самолетов, 228 вертолетов, 3776 беспилотных летательных аппаратов, 415 зенитных ракетных комплексов, 8732 танка и других боевых бронированных машин, 1089 боевых машин реактивных систем залпового огня, 4619 орудий полевой артиллерии и минометов, а также 9617 единиц специальной военной автомобильной техники.</w:t>
      </w:r>
    </w:p>
    <w:sectPr w:rsidR="00C44683" w:rsidRPr="006C0C81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27" w:rsidRDefault="00351027" w:rsidP="00175717">
      <w:pPr>
        <w:spacing w:after="0" w:line="240" w:lineRule="auto"/>
      </w:pPr>
      <w:r>
        <w:separator/>
      </w:r>
    </w:p>
  </w:endnote>
  <w:end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6C0C81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6C0C81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27" w:rsidRDefault="00351027" w:rsidP="00175717">
      <w:pPr>
        <w:spacing w:after="0" w:line="240" w:lineRule="auto"/>
      </w:pPr>
      <w:r>
        <w:separator/>
      </w:r>
    </w:p>
  </w:footnote>
  <w:foot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C0C8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C0C8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C0C8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0081"/>
    <w:rsid w:val="000605C3"/>
    <w:rsid w:val="00063662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2ABE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1F771B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1027"/>
    <w:rsid w:val="003570AC"/>
    <w:rsid w:val="0035759E"/>
    <w:rsid w:val="00361FFF"/>
    <w:rsid w:val="0037077D"/>
    <w:rsid w:val="00374AD6"/>
    <w:rsid w:val="00380ABE"/>
    <w:rsid w:val="00386B73"/>
    <w:rsid w:val="003A7D15"/>
    <w:rsid w:val="003B2527"/>
    <w:rsid w:val="003B78E3"/>
    <w:rsid w:val="003C301B"/>
    <w:rsid w:val="003C3926"/>
    <w:rsid w:val="003D065A"/>
    <w:rsid w:val="003D3A68"/>
    <w:rsid w:val="003D67BE"/>
    <w:rsid w:val="003E7A9A"/>
    <w:rsid w:val="00400171"/>
    <w:rsid w:val="00402EF2"/>
    <w:rsid w:val="004032C8"/>
    <w:rsid w:val="004057B0"/>
    <w:rsid w:val="00405B72"/>
    <w:rsid w:val="00424AB3"/>
    <w:rsid w:val="00424C10"/>
    <w:rsid w:val="0043685E"/>
    <w:rsid w:val="00437E38"/>
    <w:rsid w:val="00443CB1"/>
    <w:rsid w:val="00444B34"/>
    <w:rsid w:val="00444D3F"/>
    <w:rsid w:val="00454561"/>
    <w:rsid w:val="004569AA"/>
    <w:rsid w:val="00463FEC"/>
    <w:rsid w:val="00464A8E"/>
    <w:rsid w:val="00480B2D"/>
    <w:rsid w:val="00493277"/>
    <w:rsid w:val="0049374B"/>
    <w:rsid w:val="004A68AA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24E97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C81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01ED"/>
    <w:rsid w:val="008D05D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362E"/>
    <w:rsid w:val="009450C8"/>
    <w:rsid w:val="009451DA"/>
    <w:rsid w:val="0095131F"/>
    <w:rsid w:val="009531C8"/>
    <w:rsid w:val="00964593"/>
    <w:rsid w:val="00981575"/>
    <w:rsid w:val="00987C58"/>
    <w:rsid w:val="00990E27"/>
    <w:rsid w:val="00994034"/>
    <w:rsid w:val="0099605C"/>
    <w:rsid w:val="009A337A"/>
    <w:rsid w:val="009B113A"/>
    <w:rsid w:val="009B68DA"/>
    <w:rsid w:val="009C3F23"/>
    <w:rsid w:val="009C66D1"/>
    <w:rsid w:val="009D0EFC"/>
    <w:rsid w:val="009D78DA"/>
    <w:rsid w:val="009E02B1"/>
    <w:rsid w:val="009E1850"/>
    <w:rsid w:val="009E7225"/>
    <w:rsid w:val="009F42B6"/>
    <w:rsid w:val="009F7BCA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65FF7"/>
    <w:rsid w:val="00A842EE"/>
    <w:rsid w:val="00A876A6"/>
    <w:rsid w:val="00A90025"/>
    <w:rsid w:val="00A90935"/>
    <w:rsid w:val="00A97A80"/>
    <w:rsid w:val="00AB0A10"/>
    <w:rsid w:val="00AB5124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341A0"/>
    <w:rsid w:val="00B47B5C"/>
    <w:rsid w:val="00B555C5"/>
    <w:rsid w:val="00B64261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C66D2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4683"/>
    <w:rsid w:val="00C459EB"/>
    <w:rsid w:val="00C45D05"/>
    <w:rsid w:val="00C81DE0"/>
    <w:rsid w:val="00C846B5"/>
    <w:rsid w:val="00C94F76"/>
    <w:rsid w:val="00CA027F"/>
    <w:rsid w:val="00CA773A"/>
    <w:rsid w:val="00CB0919"/>
    <w:rsid w:val="00CB411A"/>
    <w:rsid w:val="00CB6AEA"/>
    <w:rsid w:val="00CC3105"/>
    <w:rsid w:val="00CC6157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26F82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10DB9"/>
    <w:rsid w:val="00F21FB6"/>
    <w:rsid w:val="00F27319"/>
    <w:rsid w:val="00F300F7"/>
    <w:rsid w:val="00F31735"/>
    <w:rsid w:val="00F350B8"/>
    <w:rsid w:val="00F4138F"/>
    <w:rsid w:val="00F421E8"/>
    <w:rsid w:val="00F47951"/>
    <w:rsid w:val="00F47A1B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8670A-A26F-451E-B373-3FA7F2F2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</cp:lastModifiedBy>
  <cp:revision>95</cp:revision>
  <cp:lastPrinted>2022-10-18T11:10:00Z</cp:lastPrinted>
  <dcterms:created xsi:type="dcterms:W3CDTF">2023-02-25T12:06:00Z</dcterms:created>
  <dcterms:modified xsi:type="dcterms:W3CDTF">2023-04-20T11:29:00Z</dcterms:modified>
</cp:coreProperties>
</file>