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D224A5" w:rsidP="00464A8E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464A8E" w:rsidRPr="00464A8E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464A8E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464A8E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25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464A8E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542286"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464A8E" w:rsidRPr="00464A8E"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B941C0" w:rsidRDefault="008B1D87" w:rsidP="00F674CC">
      <w:pPr>
        <w:spacing w:after="0" w:line="240" w:lineRule="auto"/>
        <w:rPr>
          <w:sz w:val="32"/>
          <w:szCs w:val="32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17A" w:rsidRPr="00A43C37" w:rsidRDefault="0000017A" w:rsidP="002476B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A43C37">
        <w:rPr>
          <w:rFonts w:ascii="Arial" w:hAnsi="Arial" w:cs="Arial"/>
          <w:color w:val="000000" w:themeColor="text1"/>
          <w:sz w:val="33"/>
          <w:szCs w:val="33"/>
        </w:rPr>
        <w:t>Вооруженные Силы Российской Федерации продолжают специальную военную операцию.</w:t>
      </w:r>
    </w:p>
    <w:p w:rsidR="002476BC" w:rsidRPr="002476BC" w:rsidRDefault="002476BC" w:rsidP="002476B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476BC">
        <w:rPr>
          <w:rFonts w:ascii="Arial" w:hAnsi="Arial" w:cs="Arial"/>
          <w:color w:val="000000" w:themeColor="text1"/>
          <w:sz w:val="33"/>
          <w:szCs w:val="33"/>
        </w:rPr>
        <w:t>На Куп</w:t>
      </w:r>
      <w:bookmarkStart w:id="0" w:name="_GoBack"/>
      <w:bookmarkEnd w:id="0"/>
      <w:r w:rsidRPr="002476BC">
        <w:rPr>
          <w:rFonts w:ascii="Arial" w:hAnsi="Arial" w:cs="Arial"/>
          <w:color w:val="000000" w:themeColor="text1"/>
          <w:sz w:val="33"/>
          <w:szCs w:val="33"/>
        </w:rPr>
        <w:t>янском направлении авиацией и артиллерией Западного военного округа нанесено огневое поражение подразделениям 103-й бригады территориальной обороны в районе населенного пункта Берестовое Харьковской области. Уничтожено более 35 украинских военнослужащих, боевая бронированная машина и два автомобиля. Кроме того, в районе населенного пункта Ольшана Харьковской области уничтожен склад артиллерийских боеприпасов ВСУ.</w:t>
      </w:r>
    </w:p>
    <w:p w:rsidR="002476BC" w:rsidRPr="002476BC" w:rsidRDefault="002476BC" w:rsidP="002476B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476BC">
        <w:rPr>
          <w:rFonts w:ascii="Arial" w:hAnsi="Arial" w:cs="Arial"/>
          <w:color w:val="000000" w:themeColor="text1"/>
          <w:sz w:val="33"/>
          <w:szCs w:val="33"/>
        </w:rPr>
        <w:t xml:space="preserve">На Красно-Лиманском направлении огнем артиллерии Центрального военного округа нанесено поражение подразделениям 111-й бригады территориальной обороны в районах населенных пунктов </w:t>
      </w:r>
      <w:proofErr w:type="spellStart"/>
      <w:r w:rsidRPr="002476BC">
        <w:rPr>
          <w:rFonts w:ascii="Arial" w:hAnsi="Arial" w:cs="Arial"/>
          <w:color w:val="000000" w:themeColor="text1"/>
          <w:sz w:val="33"/>
          <w:szCs w:val="33"/>
        </w:rPr>
        <w:t>Торское</w:t>
      </w:r>
      <w:proofErr w:type="spellEnd"/>
      <w:r w:rsidRPr="002476BC">
        <w:rPr>
          <w:rFonts w:ascii="Arial" w:hAnsi="Arial" w:cs="Arial"/>
          <w:color w:val="000000" w:themeColor="text1"/>
          <w:sz w:val="33"/>
          <w:szCs w:val="33"/>
        </w:rPr>
        <w:t xml:space="preserve"> и Терны Донецкой Народной Республики. Уничтожено свыше 20 украинских военнослужащих, боевая машина пехоты, гаубица Д-20, а также радиолокационная станция контрбатарейной борьбы производства США AN/ТPQ-37.</w:t>
      </w:r>
    </w:p>
    <w:p w:rsidR="002476BC" w:rsidRPr="002476BC" w:rsidRDefault="002476BC" w:rsidP="002476B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476BC">
        <w:rPr>
          <w:rFonts w:ascii="Arial" w:hAnsi="Arial" w:cs="Arial"/>
          <w:color w:val="000000" w:themeColor="text1"/>
          <w:sz w:val="33"/>
          <w:szCs w:val="33"/>
        </w:rPr>
        <w:t xml:space="preserve">На Донецком направлении добровольцы штурмовых отрядов при огневой поддержке оперативно-тактической и армейской авиации, ракетных войск и артиллерии Южного военного округа освободили населенный пункт </w:t>
      </w:r>
      <w:proofErr w:type="spellStart"/>
      <w:r w:rsidRPr="002476BC">
        <w:rPr>
          <w:rFonts w:ascii="Arial" w:hAnsi="Arial" w:cs="Arial"/>
          <w:color w:val="000000" w:themeColor="text1"/>
          <w:sz w:val="33"/>
          <w:szCs w:val="33"/>
        </w:rPr>
        <w:t>Двуречье</w:t>
      </w:r>
      <w:proofErr w:type="spellEnd"/>
      <w:r w:rsidRPr="002476BC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Республики. Потери ВСУ составили до 50 военнослужащих убитыми и ранеными, две боевые бронированные машины, три пикапа, а также две гаубицы Д-20 и Д-30. Кроме того, в районе населенного пункта Водяное Донецкой Народной Республики уничтожен склад артиллерийских боеприпасов ВСУ и в районе населенного пункта Малиновка уничтожена радиолокационная станция контрбатарейной борьбы производства США AN/ТPQ-37.</w:t>
      </w:r>
    </w:p>
    <w:p w:rsidR="002476BC" w:rsidRDefault="002476BC" w:rsidP="002476B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476BC">
        <w:rPr>
          <w:rFonts w:ascii="Arial" w:hAnsi="Arial" w:cs="Arial"/>
          <w:color w:val="000000" w:themeColor="text1"/>
          <w:sz w:val="33"/>
          <w:szCs w:val="33"/>
        </w:rPr>
        <w:t>На Запорожском направлении в результате наступательных действий подразделениями Восточного военного округа заняты более выгодные рубежи и позиции. За сутки уничтожено более 30 боевиков, две боевые бронированные машины, два пикапа, самоходная гаубица «Акация</w:t>
      </w:r>
      <w:r>
        <w:rPr>
          <w:rFonts w:ascii="Arial" w:hAnsi="Arial" w:cs="Arial"/>
          <w:color w:val="000000" w:themeColor="text1"/>
          <w:sz w:val="33"/>
          <w:szCs w:val="33"/>
        </w:rPr>
        <w:t>», а также гаубица Д-20.</w:t>
      </w:r>
    </w:p>
    <w:p w:rsidR="002476BC" w:rsidRPr="002476BC" w:rsidRDefault="002476BC" w:rsidP="002476B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476BC">
        <w:rPr>
          <w:rFonts w:ascii="Arial" w:hAnsi="Arial" w:cs="Arial"/>
          <w:color w:val="000000" w:themeColor="text1"/>
          <w:sz w:val="33"/>
          <w:szCs w:val="33"/>
        </w:rPr>
        <w:lastRenderedPageBreak/>
        <w:t xml:space="preserve">Оперативно-тактической авиацией, ракетными войсками и артиллерией группировок войск (сил) Вооруженных Сил Российской Федерации нанесено поражение пункту управления 36-го отдельного стрелкового батальона территориальной обороны в районе населенного пункта </w:t>
      </w:r>
      <w:proofErr w:type="spellStart"/>
      <w:r w:rsidRPr="002476BC">
        <w:rPr>
          <w:rFonts w:ascii="Arial" w:hAnsi="Arial" w:cs="Arial"/>
          <w:color w:val="000000" w:themeColor="text1"/>
          <w:sz w:val="33"/>
          <w:szCs w:val="33"/>
        </w:rPr>
        <w:t>Котляровка</w:t>
      </w:r>
      <w:proofErr w:type="spellEnd"/>
      <w:r w:rsidRPr="002476BC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Республики, а также 67 артиллерийским подразделениям на огневых позициях, живой силе и военной технике в 95 районах.</w:t>
      </w:r>
    </w:p>
    <w:p w:rsidR="002476BC" w:rsidRPr="002476BC" w:rsidRDefault="002476BC" w:rsidP="002476B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476BC">
        <w:rPr>
          <w:rFonts w:ascii="Arial" w:hAnsi="Arial" w:cs="Arial"/>
          <w:color w:val="000000" w:themeColor="text1"/>
          <w:sz w:val="33"/>
          <w:szCs w:val="33"/>
        </w:rPr>
        <w:t>Истребительной авиацией ВКС России в районе населенного пункта Владимировка Донецкой Народной Республики сбит самолет Су-24 воздушных сил Украины.</w:t>
      </w:r>
    </w:p>
    <w:p w:rsidR="002476BC" w:rsidRPr="002476BC" w:rsidRDefault="002476BC" w:rsidP="002476B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476BC">
        <w:rPr>
          <w:rFonts w:ascii="Arial" w:hAnsi="Arial" w:cs="Arial"/>
          <w:color w:val="000000" w:themeColor="text1"/>
          <w:sz w:val="33"/>
          <w:szCs w:val="33"/>
        </w:rPr>
        <w:t>Средствами противовоздушной обороны в районе населенного пункта Лозовая Харьковской области сбит вертолет Ми-8 воздушных сил Украины.</w:t>
      </w:r>
    </w:p>
    <w:p w:rsidR="002476BC" w:rsidRPr="002476BC" w:rsidRDefault="002476BC" w:rsidP="002476B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476BC">
        <w:rPr>
          <w:rFonts w:ascii="Arial" w:hAnsi="Arial" w:cs="Arial"/>
          <w:color w:val="000000" w:themeColor="text1"/>
          <w:sz w:val="33"/>
          <w:szCs w:val="33"/>
        </w:rPr>
        <w:t xml:space="preserve">Также за сутки уничтожено 14 украинских беспилотных летательных аппаратов в районах населенных пунктов </w:t>
      </w:r>
      <w:proofErr w:type="spellStart"/>
      <w:r w:rsidRPr="002476BC">
        <w:rPr>
          <w:rFonts w:ascii="Arial" w:hAnsi="Arial" w:cs="Arial"/>
          <w:color w:val="000000" w:themeColor="text1"/>
          <w:sz w:val="33"/>
          <w:szCs w:val="33"/>
        </w:rPr>
        <w:t>Ковалевка</w:t>
      </w:r>
      <w:proofErr w:type="spellEnd"/>
      <w:r w:rsidRPr="002476BC">
        <w:rPr>
          <w:rFonts w:ascii="Arial" w:hAnsi="Arial" w:cs="Arial"/>
          <w:color w:val="000000" w:themeColor="text1"/>
          <w:sz w:val="33"/>
          <w:szCs w:val="33"/>
        </w:rPr>
        <w:t xml:space="preserve">, Кременная, Наугольное, </w:t>
      </w:r>
      <w:proofErr w:type="spellStart"/>
      <w:r w:rsidRPr="002476BC">
        <w:rPr>
          <w:rFonts w:ascii="Arial" w:hAnsi="Arial" w:cs="Arial"/>
          <w:color w:val="000000" w:themeColor="text1"/>
          <w:sz w:val="33"/>
          <w:szCs w:val="33"/>
        </w:rPr>
        <w:t>Нововодяное</w:t>
      </w:r>
      <w:proofErr w:type="spellEnd"/>
      <w:r w:rsidRPr="002476BC">
        <w:rPr>
          <w:rFonts w:ascii="Arial" w:hAnsi="Arial" w:cs="Arial"/>
          <w:color w:val="000000" w:themeColor="text1"/>
          <w:sz w:val="33"/>
          <w:szCs w:val="33"/>
        </w:rPr>
        <w:t xml:space="preserve">, </w:t>
      </w:r>
      <w:proofErr w:type="spellStart"/>
      <w:r w:rsidRPr="002476BC">
        <w:rPr>
          <w:rFonts w:ascii="Arial" w:hAnsi="Arial" w:cs="Arial"/>
          <w:color w:val="000000" w:themeColor="text1"/>
          <w:sz w:val="33"/>
          <w:szCs w:val="33"/>
        </w:rPr>
        <w:t>Площанка</w:t>
      </w:r>
      <w:proofErr w:type="spellEnd"/>
      <w:r w:rsidRPr="002476BC">
        <w:rPr>
          <w:rFonts w:ascii="Arial" w:hAnsi="Arial" w:cs="Arial"/>
          <w:color w:val="000000" w:themeColor="text1"/>
          <w:sz w:val="33"/>
          <w:szCs w:val="33"/>
        </w:rPr>
        <w:t xml:space="preserve">, </w:t>
      </w:r>
      <w:proofErr w:type="spellStart"/>
      <w:r w:rsidRPr="002476BC">
        <w:rPr>
          <w:rFonts w:ascii="Arial" w:hAnsi="Arial" w:cs="Arial"/>
          <w:color w:val="000000" w:themeColor="text1"/>
          <w:sz w:val="33"/>
          <w:szCs w:val="33"/>
        </w:rPr>
        <w:t>Нежурино</w:t>
      </w:r>
      <w:proofErr w:type="spellEnd"/>
      <w:r w:rsidRPr="002476BC">
        <w:rPr>
          <w:rFonts w:ascii="Arial" w:hAnsi="Arial" w:cs="Arial"/>
          <w:color w:val="000000" w:themeColor="text1"/>
          <w:sz w:val="33"/>
          <w:szCs w:val="33"/>
        </w:rPr>
        <w:t xml:space="preserve">, Змиевка, </w:t>
      </w:r>
      <w:proofErr w:type="spellStart"/>
      <w:r w:rsidRPr="002476BC">
        <w:rPr>
          <w:rFonts w:ascii="Arial" w:hAnsi="Arial" w:cs="Arial"/>
          <w:color w:val="000000" w:themeColor="text1"/>
          <w:sz w:val="33"/>
          <w:szCs w:val="33"/>
        </w:rPr>
        <w:t>Червонопоповка</w:t>
      </w:r>
      <w:proofErr w:type="spellEnd"/>
      <w:r w:rsidRPr="002476BC">
        <w:rPr>
          <w:rFonts w:ascii="Arial" w:hAnsi="Arial" w:cs="Arial"/>
          <w:color w:val="000000" w:themeColor="text1"/>
          <w:sz w:val="33"/>
          <w:szCs w:val="33"/>
        </w:rPr>
        <w:t xml:space="preserve"> Луганской Народной Республики, а также </w:t>
      </w:r>
      <w:proofErr w:type="spellStart"/>
      <w:r w:rsidRPr="002476BC">
        <w:rPr>
          <w:rFonts w:ascii="Arial" w:hAnsi="Arial" w:cs="Arial"/>
          <w:color w:val="000000" w:themeColor="text1"/>
          <w:sz w:val="33"/>
          <w:szCs w:val="33"/>
        </w:rPr>
        <w:t>Новоказанковатое</w:t>
      </w:r>
      <w:proofErr w:type="spellEnd"/>
      <w:r w:rsidRPr="002476BC">
        <w:rPr>
          <w:rFonts w:ascii="Arial" w:hAnsi="Arial" w:cs="Arial"/>
          <w:color w:val="000000" w:themeColor="text1"/>
          <w:sz w:val="33"/>
          <w:szCs w:val="33"/>
        </w:rPr>
        <w:t xml:space="preserve"> Запорожской области и Благодатное Донецкой Народной Республики. Кроме того, перехвачено три реактивных снаряда систем залпового огня HIMARS и «Ураган», а также противорадиолокационная ракета HARM в районах населенных пунктов Васильевка и Грозовое Запорожской области.</w:t>
      </w:r>
    </w:p>
    <w:p w:rsidR="00C072B3" w:rsidRDefault="002476BC" w:rsidP="002476B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476BC">
        <w:rPr>
          <w:rFonts w:ascii="Arial" w:hAnsi="Arial" w:cs="Arial"/>
          <w:b/>
          <w:color w:val="000000" w:themeColor="text1"/>
          <w:sz w:val="33"/>
          <w:szCs w:val="33"/>
        </w:rPr>
        <w:t>Всего с начала проведения специальной военной операции уничтожены:</w:t>
      </w:r>
      <w:r w:rsidRPr="002476BC">
        <w:rPr>
          <w:rFonts w:ascii="Arial" w:hAnsi="Arial" w:cs="Arial"/>
          <w:color w:val="000000" w:themeColor="text1"/>
          <w:sz w:val="33"/>
          <w:szCs w:val="33"/>
        </w:rPr>
        <w:t xml:space="preserve"> 375 самолетов, 203 вертолета, 2922 беспилотных летательных аппарата, 401 зенитный ракетный комплекс, 7589 танков и других боевых бронированных машин, 985 боевых машин реактивных систем залпового огня, 3883 орудия полевой артиллерии и миномета, а также 8128 единиц специальной и военной автомобильной техники.</w:t>
      </w:r>
    </w:p>
    <w:p w:rsidR="002476BC" w:rsidRPr="002476BC" w:rsidRDefault="002476BC" w:rsidP="002476BC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3"/>
        </w:rPr>
      </w:pPr>
    </w:p>
    <w:p w:rsidR="002476BC" w:rsidRPr="002476BC" w:rsidRDefault="002476BC" w:rsidP="002476BC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3"/>
        </w:rPr>
      </w:pPr>
    </w:p>
    <w:p w:rsidR="002476BC" w:rsidRPr="002476BC" w:rsidRDefault="002476BC" w:rsidP="002476BC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3"/>
        </w:rPr>
      </w:pPr>
    </w:p>
    <w:p w:rsidR="002476BC" w:rsidRPr="002476BC" w:rsidRDefault="002476BC" w:rsidP="002476BC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3"/>
        </w:rPr>
      </w:pPr>
    </w:p>
    <w:p w:rsidR="002476BC" w:rsidRPr="002476BC" w:rsidRDefault="002476BC" w:rsidP="002476BC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3"/>
        </w:rPr>
      </w:pPr>
    </w:p>
    <w:p w:rsidR="002476BC" w:rsidRPr="002476BC" w:rsidRDefault="002476BC" w:rsidP="002476BC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Default="00AC31F2" w:rsidP="00AC31F2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-136525</wp:posOffset>
                </wp:positionH>
                <wp:positionV relativeFrom="paragraph">
                  <wp:posOffset>703580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BA4760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55.4pt;width:558.75pt;height:3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BA4760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79" w:rsidRDefault="00337F79" w:rsidP="00175717">
      <w:pPr>
        <w:spacing w:after="0" w:line="240" w:lineRule="auto"/>
      </w:pPr>
      <w:r>
        <w:separator/>
      </w:r>
    </w:p>
  </w:endnote>
  <w:end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79" w:rsidRDefault="00337F79" w:rsidP="00175717">
      <w:pPr>
        <w:spacing w:after="0" w:line="240" w:lineRule="auto"/>
      </w:pPr>
      <w:r>
        <w:separator/>
      </w:r>
    </w:p>
  </w:footnote>
  <w:foot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A476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A476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A476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B6C44"/>
    <w:rsid w:val="001C01BC"/>
    <w:rsid w:val="001C22AE"/>
    <w:rsid w:val="001D3704"/>
    <w:rsid w:val="001E09E9"/>
    <w:rsid w:val="001E2396"/>
    <w:rsid w:val="001F2695"/>
    <w:rsid w:val="00215F19"/>
    <w:rsid w:val="00241A10"/>
    <w:rsid w:val="002476BC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F6DB2"/>
    <w:rsid w:val="004F7932"/>
    <w:rsid w:val="0050013C"/>
    <w:rsid w:val="00500AF2"/>
    <w:rsid w:val="005145E1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517A6"/>
    <w:rsid w:val="00657B6C"/>
    <w:rsid w:val="00660B5C"/>
    <w:rsid w:val="00671879"/>
    <w:rsid w:val="006743F0"/>
    <w:rsid w:val="0067575A"/>
    <w:rsid w:val="0067679C"/>
    <w:rsid w:val="00683750"/>
    <w:rsid w:val="006A107D"/>
    <w:rsid w:val="006A3EA6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61713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4034"/>
    <w:rsid w:val="009A337A"/>
    <w:rsid w:val="009C66D1"/>
    <w:rsid w:val="009D78DA"/>
    <w:rsid w:val="009F42B6"/>
    <w:rsid w:val="009F7D8D"/>
    <w:rsid w:val="00A02C1D"/>
    <w:rsid w:val="00A43C37"/>
    <w:rsid w:val="00A652FE"/>
    <w:rsid w:val="00A6564B"/>
    <w:rsid w:val="00A90025"/>
    <w:rsid w:val="00A90935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30EEF"/>
    <w:rsid w:val="00B47B5C"/>
    <w:rsid w:val="00B555C5"/>
    <w:rsid w:val="00B72FC1"/>
    <w:rsid w:val="00B76A0B"/>
    <w:rsid w:val="00B941C0"/>
    <w:rsid w:val="00BA39EE"/>
    <w:rsid w:val="00BA4760"/>
    <w:rsid w:val="00BD79C2"/>
    <w:rsid w:val="00BE6795"/>
    <w:rsid w:val="00BF15A3"/>
    <w:rsid w:val="00C072B3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224A5"/>
    <w:rsid w:val="00D3039D"/>
    <w:rsid w:val="00D57DB7"/>
    <w:rsid w:val="00D66BD1"/>
    <w:rsid w:val="00D73BA9"/>
    <w:rsid w:val="00D7647B"/>
    <w:rsid w:val="00D81375"/>
    <w:rsid w:val="00D9138B"/>
    <w:rsid w:val="00DA17CD"/>
    <w:rsid w:val="00DB55BB"/>
    <w:rsid w:val="00DB5BE3"/>
    <w:rsid w:val="00DC3A9E"/>
    <w:rsid w:val="00DC5D2B"/>
    <w:rsid w:val="00DC665A"/>
    <w:rsid w:val="00DE0A46"/>
    <w:rsid w:val="00DE3CD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A3898"/>
    <w:rsid w:val="00FB29C8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39EC1-41B2-42AD-9870-C9BEFDE0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54</cp:revision>
  <cp:lastPrinted>2022-10-18T11:10:00Z</cp:lastPrinted>
  <dcterms:created xsi:type="dcterms:W3CDTF">2022-12-24T12:59:00Z</dcterms:created>
  <dcterms:modified xsi:type="dcterms:W3CDTF">2023-01-21T12:56:00Z</dcterms:modified>
</cp:coreProperties>
</file>